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86D" w:rsidRPr="001D767D" w:rsidRDefault="009C186D" w:rsidP="009C186D">
      <w:pPr>
        <w:pStyle w:val="NormalWeb"/>
        <w:shd w:val="clear" w:color="auto" w:fill="FFFFFF"/>
        <w:spacing w:before="0" w:beforeAutospacing="0" w:after="150" w:afterAutospacing="0"/>
        <w:ind w:firstLine="720"/>
        <w:jc w:val="both"/>
        <w:textAlignment w:val="baseline"/>
        <w:rPr>
          <w:i/>
          <w:sz w:val="32"/>
          <w:szCs w:val="28"/>
        </w:rPr>
      </w:pPr>
      <w:r w:rsidRPr="001D767D">
        <w:rPr>
          <w:i/>
          <w:sz w:val="32"/>
          <w:szCs w:val="28"/>
        </w:rPr>
        <w:t xml:space="preserve">Tài liệu tuyên truyền </w:t>
      </w:r>
    </w:p>
    <w:p w:rsidR="009C186D" w:rsidRPr="001D767D" w:rsidRDefault="009C186D" w:rsidP="009C186D">
      <w:pPr>
        <w:pStyle w:val="NormalWeb"/>
        <w:shd w:val="clear" w:color="auto" w:fill="FFFFFF"/>
        <w:spacing w:before="0" w:beforeAutospacing="0" w:after="0" w:afterAutospacing="0"/>
        <w:ind w:firstLine="720"/>
        <w:jc w:val="center"/>
        <w:textAlignment w:val="baseline"/>
        <w:rPr>
          <w:sz w:val="32"/>
          <w:szCs w:val="28"/>
        </w:rPr>
      </w:pPr>
    </w:p>
    <w:p w:rsidR="00DC79E8" w:rsidRDefault="009C186D" w:rsidP="009C186D">
      <w:pPr>
        <w:pStyle w:val="NormalWeb"/>
        <w:shd w:val="clear" w:color="auto" w:fill="FFFFFF"/>
        <w:spacing w:before="0" w:beforeAutospacing="0" w:after="0" w:afterAutospacing="0"/>
        <w:jc w:val="center"/>
        <w:textAlignment w:val="baseline"/>
        <w:rPr>
          <w:b/>
          <w:sz w:val="32"/>
          <w:szCs w:val="28"/>
        </w:rPr>
      </w:pPr>
      <w:bookmarkStart w:id="0" w:name="_GoBack"/>
      <w:r w:rsidRPr="001D767D">
        <w:rPr>
          <w:b/>
          <w:sz w:val="32"/>
          <w:szCs w:val="28"/>
        </w:rPr>
        <w:t xml:space="preserve">NHÂN DÂN QUẬN 12 CỐ GẮNG HƠN NỮA, </w:t>
      </w:r>
    </w:p>
    <w:p w:rsidR="00DC79E8" w:rsidRDefault="009C186D" w:rsidP="00DC79E8">
      <w:pPr>
        <w:pStyle w:val="NormalWeb"/>
        <w:shd w:val="clear" w:color="auto" w:fill="FFFFFF"/>
        <w:spacing w:before="0" w:beforeAutospacing="0" w:after="0" w:afterAutospacing="0"/>
        <w:jc w:val="center"/>
        <w:textAlignment w:val="baseline"/>
        <w:rPr>
          <w:b/>
          <w:sz w:val="32"/>
          <w:szCs w:val="28"/>
        </w:rPr>
      </w:pPr>
      <w:r w:rsidRPr="001D767D">
        <w:rPr>
          <w:b/>
          <w:sz w:val="32"/>
          <w:szCs w:val="28"/>
        </w:rPr>
        <w:t>ĐOÀN KẾT</w:t>
      </w:r>
      <w:r w:rsidR="00DC79E8">
        <w:rPr>
          <w:b/>
          <w:sz w:val="32"/>
          <w:szCs w:val="28"/>
        </w:rPr>
        <w:t xml:space="preserve"> </w:t>
      </w:r>
      <w:r w:rsidRPr="001D767D">
        <w:rPr>
          <w:b/>
          <w:sz w:val="32"/>
          <w:szCs w:val="28"/>
        </w:rPr>
        <w:t xml:space="preserve">HƠN NỮA, QUYẾT TÂM HƠN NỮA, </w:t>
      </w:r>
    </w:p>
    <w:p w:rsidR="00DC79E8" w:rsidRDefault="009C186D" w:rsidP="00DC79E8">
      <w:pPr>
        <w:pStyle w:val="NormalWeb"/>
        <w:shd w:val="clear" w:color="auto" w:fill="FFFFFF"/>
        <w:spacing w:before="0" w:beforeAutospacing="0" w:after="0" w:afterAutospacing="0"/>
        <w:jc w:val="center"/>
        <w:textAlignment w:val="baseline"/>
        <w:rPr>
          <w:b/>
          <w:sz w:val="32"/>
          <w:szCs w:val="28"/>
        </w:rPr>
      </w:pPr>
      <w:r w:rsidRPr="001D767D">
        <w:rPr>
          <w:b/>
          <w:sz w:val="32"/>
          <w:szCs w:val="28"/>
        </w:rPr>
        <w:t xml:space="preserve">TIẾP THÊM SỨC MẠNH, </w:t>
      </w:r>
      <w:r w:rsidR="00DC79E8">
        <w:rPr>
          <w:b/>
          <w:sz w:val="32"/>
          <w:szCs w:val="28"/>
        </w:rPr>
        <w:t>GIỮ</w:t>
      </w:r>
      <w:r w:rsidR="006130CE" w:rsidRPr="001D767D">
        <w:rPr>
          <w:b/>
          <w:sz w:val="32"/>
          <w:szCs w:val="28"/>
        </w:rPr>
        <w:t xml:space="preserve"> VỮNG NIỀM TIN, </w:t>
      </w:r>
    </w:p>
    <w:p w:rsidR="009C186D" w:rsidRPr="001D767D" w:rsidRDefault="006130CE" w:rsidP="00DC79E8">
      <w:pPr>
        <w:pStyle w:val="NormalWeb"/>
        <w:shd w:val="clear" w:color="auto" w:fill="FFFFFF"/>
        <w:spacing w:before="0" w:beforeAutospacing="0" w:after="0" w:afterAutospacing="0"/>
        <w:jc w:val="center"/>
        <w:textAlignment w:val="baseline"/>
        <w:rPr>
          <w:b/>
          <w:sz w:val="32"/>
          <w:szCs w:val="28"/>
        </w:rPr>
      </w:pPr>
      <w:r w:rsidRPr="001D767D">
        <w:rPr>
          <w:b/>
          <w:sz w:val="32"/>
          <w:szCs w:val="28"/>
        </w:rPr>
        <w:t xml:space="preserve">CÙNG NHAU VƯỢT QUA ĐẠI DỊCH </w:t>
      </w:r>
    </w:p>
    <w:bookmarkEnd w:id="0"/>
    <w:p w:rsidR="009C186D" w:rsidRPr="001D767D" w:rsidRDefault="009C186D" w:rsidP="009C186D">
      <w:pPr>
        <w:pStyle w:val="NormalWeb"/>
        <w:shd w:val="clear" w:color="auto" w:fill="FFFFFF"/>
        <w:spacing w:before="0" w:beforeAutospacing="0" w:after="150" w:afterAutospacing="0"/>
        <w:ind w:firstLine="720"/>
        <w:jc w:val="both"/>
        <w:textAlignment w:val="baseline"/>
        <w:rPr>
          <w:sz w:val="32"/>
          <w:szCs w:val="28"/>
        </w:rPr>
      </w:pPr>
    </w:p>
    <w:p w:rsidR="00210176" w:rsidRDefault="00210176" w:rsidP="001D767D">
      <w:pPr>
        <w:pStyle w:val="NormalWeb"/>
        <w:shd w:val="clear" w:color="auto" w:fill="FFFFFF"/>
        <w:spacing w:before="120" w:beforeAutospacing="0" w:after="120" w:afterAutospacing="0" w:line="276" w:lineRule="auto"/>
        <w:ind w:firstLine="720"/>
        <w:jc w:val="both"/>
        <w:textAlignment w:val="baseline"/>
        <w:rPr>
          <w:sz w:val="28"/>
          <w:szCs w:val="28"/>
        </w:rPr>
      </w:pPr>
      <w:r>
        <w:rPr>
          <w:sz w:val="28"/>
          <w:szCs w:val="28"/>
        </w:rPr>
        <w:t>Sau 24 ngày kể từ ngày 23/8 đến nay, Thành phố ta tăng cường các biện pháp giãn cách xã hội theo Chỉ thị số 16/CT-TTg của Thủ tướng Chính phủ và Chỉ thị 12-CT/TU của Ban Thường vụ Thành ủy, công tác phòng chống dịch bệnh của Thành phố và Quận 12 đã đạt được một số kết quả nhất định, như:</w:t>
      </w:r>
    </w:p>
    <w:p w:rsidR="00210176" w:rsidRDefault="009C186D" w:rsidP="001D767D">
      <w:pPr>
        <w:pStyle w:val="NormalWeb"/>
        <w:shd w:val="clear" w:color="auto" w:fill="FFFFFF"/>
        <w:spacing w:before="120" w:beforeAutospacing="0" w:after="120" w:afterAutospacing="0" w:line="276" w:lineRule="auto"/>
        <w:ind w:firstLine="720"/>
        <w:jc w:val="both"/>
        <w:textAlignment w:val="baseline"/>
        <w:rPr>
          <w:sz w:val="28"/>
          <w:szCs w:val="28"/>
        </w:rPr>
      </w:pPr>
      <w:r w:rsidRPr="001D767D">
        <w:rPr>
          <w:sz w:val="28"/>
          <w:szCs w:val="28"/>
        </w:rPr>
        <w:t xml:space="preserve">Người dân Quận 12 </w:t>
      </w:r>
      <w:r w:rsidR="00331752">
        <w:rPr>
          <w:sz w:val="28"/>
          <w:szCs w:val="28"/>
        </w:rPr>
        <w:t xml:space="preserve">đã </w:t>
      </w:r>
      <w:r w:rsidRPr="001D767D">
        <w:rPr>
          <w:sz w:val="28"/>
          <w:szCs w:val="28"/>
        </w:rPr>
        <w:t xml:space="preserve">nghiêm túc chấp hành quy định về giãn cách xã hội “ai ở đâu ở yên đó”, nhà cách ly nhà, tổ dân phố cách ly tổ dân phố, khu phố cách ly khu phố, phường cách ly phường. </w:t>
      </w:r>
    </w:p>
    <w:p w:rsidR="009C186D" w:rsidRPr="001D767D" w:rsidRDefault="009C186D" w:rsidP="001D767D">
      <w:pPr>
        <w:pStyle w:val="NormalWeb"/>
        <w:shd w:val="clear" w:color="auto" w:fill="FFFFFF"/>
        <w:spacing w:before="120" w:beforeAutospacing="0" w:after="120" w:afterAutospacing="0" w:line="276" w:lineRule="auto"/>
        <w:ind w:firstLine="720"/>
        <w:jc w:val="both"/>
        <w:textAlignment w:val="baseline"/>
        <w:rPr>
          <w:sz w:val="28"/>
          <w:szCs w:val="28"/>
        </w:rPr>
      </w:pPr>
      <w:r w:rsidRPr="001D767D">
        <w:rPr>
          <w:sz w:val="28"/>
          <w:szCs w:val="28"/>
        </w:rPr>
        <w:t>Quận đã tập trung chăm lo cho các F0,</w:t>
      </w:r>
      <w:r w:rsidR="00FE260A">
        <w:rPr>
          <w:sz w:val="28"/>
          <w:szCs w:val="28"/>
        </w:rPr>
        <w:t xml:space="preserve"> tích cực</w:t>
      </w:r>
      <w:r w:rsidRPr="001D767D">
        <w:rPr>
          <w:sz w:val="28"/>
          <w:szCs w:val="28"/>
        </w:rPr>
        <w:t xml:space="preserve"> điều trị người có triệu chứng, chuyển nặng. Các F0 điều trị tại nhà được </w:t>
      </w:r>
      <w:r w:rsidR="00BD5DFF" w:rsidRPr="001D767D">
        <w:rPr>
          <w:sz w:val="28"/>
          <w:szCs w:val="28"/>
        </w:rPr>
        <w:t>các y bác sĩ chăm sóc, thăm khám mỗi ngày, cấp túi thuốc điều trị. Do</w:t>
      </w:r>
      <w:r w:rsidRPr="001D767D">
        <w:rPr>
          <w:sz w:val="28"/>
          <w:szCs w:val="28"/>
        </w:rPr>
        <w:t xml:space="preserve"> vậy, trên địa bàn Quận 12 chúng ta đã giảm các ca </w:t>
      </w:r>
      <w:r w:rsidR="00BD5DFF" w:rsidRPr="001D767D">
        <w:rPr>
          <w:sz w:val="28"/>
          <w:szCs w:val="28"/>
        </w:rPr>
        <w:t>chuyển nặng, số ca tử vong có chiều hướng giảm</w:t>
      </w:r>
      <w:r w:rsidR="00210176">
        <w:rPr>
          <w:sz w:val="28"/>
          <w:szCs w:val="28"/>
        </w:rPr>
        <w:t xml:space="preserve"> dần</w:t>
      </w:r>
      <w:r w:rsidR="00BD5DFF" w:rsidRPr="001D767D">
        <w:rPr>
          <w:sz w:val="28"/>
          <w:szCs w:val="28"/>
        </w:rPr>
        <w:t>.</w:t>
      </w:r>
    </w:p>
    <w:p w:rsidR="009C186D" w:rsidRPr="001D767D" w:rsidRDefault="009C186D" w:rsidP="001D767D">
      <w:pPr>
        <w:pStyle w:val="NormalWeb"/>
        <w:shd w:val="clear" w:color="auto" w:fill="FFFFFF"/>
        <w:spacing w:before="120" w:beforeAutospacing="0" w:after="120" w:afterAutospacing="0" w:line="276" w:lineRule="auto"/>
        <w:ind w:firstLine="720"/>
        <w:jc w:val="both"/>
        <w:textAlignment w:val="baseline"/>
        <w:rPr>
          <w:sz w:val="28"/>
          <w:szCs w:val="28"/>
        </w:rPr>
      </w:pPr>
      <w:r w:rsidRPr="001D767D">
        <w:rPr>
          <w:sz w:val="28"/>
          <w:szCs w:val="28"/>
        </w:rPr>
        <w:t>Tăng cường tiến hà</w:t>
      </w:r>
      <w:r w:rsidR="00CC0A8B" w:rsidRPr="001D767D">
        <w:rPr>
          <w:sz w:val="28"/>
          <w:szCs w:val="28"/>
        </w:rPr>
        <w:t>nh lấy mẫu xét nghiệm trong Nhân dân nhiều lần để</w:t>
      </w:r>
      <w:r w:rsidR="00A967DF">
        <w:rPr>
          <w:sz w:val="28"/>
          <w:szCs w:val="28"/>
        </w:rPr>
        <w:t xml:space="preserve"> kịp thời phát hiện</w:t>
      </w:r>
      <w:r w:rsidR="00CC0A8B" w:rsidRPr="001D767D">
        <w:rPr>
          <w:sz w:val="28"/>
          <w:szCs w:val="28"/>
        </w:rPr>
        <w:t xml:space="preserve"> các trường hợp nhiễm bệnh</w:t>
      </w:r>
      <w:r w:rsidR="00A967DF">
        <w:rPr>
          <w:sz w:val="28"/>
          <w:szCs w:val="28"/>
        </w:rPr>
        <w:t>,</w:t>
      </w:r>
      <w:r w:rsidR="00CC0A8B" w:rsidRPr="001D767D">
        <w:rPr>
          <w:sz w:val="28"/>
          <w:szCs w:val="28"/>
        </w:rPr>
        <w:t xml:space="preserve"> điều trị kịp thời</w:t>
      </w:r>
      <w:r w:rsidR="00EA1E04" w:rsidRPr="001D767D">
        <w:rPr>
          <w:sz w:val="28"/>
          <w:szCs w:val="28"/>
        </w:rPr>
        <w:t>,</w:t>
      </w:r>
      <w:r w:rsidRPr="001D767D">
        <w:rPr>
          <w:sz w:val="28"/>
          <w:szCs w:val="28"/>
        </w:rPr>
        <w:t xml:space="preserve"> ngăn chặn nguồn lây trong cộng đồng.</w:t>
      </w:r>
    </w:p>
    <w:p w:rsidR="009C186D" w:rsidRPr="001D767D" w:rsidRDefault="00A967DF" w:rsidP="001D767D">
      <w:pPr>
        <w:pStyle w:val="NormalWeb"/>
        <w:shd w:val="clear" w:color="auto" w:fill="FFFFFF"/>
        <w:spacing w:before="120" w:beforeAutospacing="0" w:after="120" w:afterAutospacing="0" w:line="276" w:lineRule="auto"/>
        <w:ind w:firstLine="720"/>
        <w:jc w:val="both"/>
        <w:textAlignment w:val="baseline"/>
        <w:rPr>
          <w:sz w:val="28"/>
          <w:szCs w:val="28"/>
        </w:rPr>
      </w:pPr>
      <w:r>
        <w:rPr>
          <w:sz w:val="28"/>
          <w:szCs w:val="28"/>
        </w:rPr>
        <w:t>Khẩn trương t</w:t>
      </w:r>
      <w:r w:rsidR="006F42BB">
        <w:rPr>
          <w:sz w:val="28"/>
          <w:szCs w:val="28"/>
        </w:rPr>
        <w:t xml:space="preserve">ổ chức </w:t>
      </w:r>
      <w:r w:rsidR="009C186D" w:rsidRPr="001D767D">
        <w:rPr>
          <w:sz w:val="28"/>
          <w:szCs w:val="28"/>
        </w:rPr>
        <w:t xml:space="preserve">tiêm vắc xin cho người dân, </w:t>
      </w:r>
      <w:r>
        <w:rPr>
          <w:sz w:val="28"/>
          <w:szCs w:val="28"/>
        </w:rPr>
        <w:t xml:space="preserve">bởi vì </w:t>
      </w:r>
      <w:r w:rsidR="009C186D" w:rsidRPr="001D767D">
        <w:rPr>
          <w:sz w:val="28"/>
          <w:szCs w:val="28"/>
        </w:rPr>
        <w:t>việc sớm tiêm vắc xin là một trong những giải pháp hữu hiệu để phòng, chống Covid</w:t>
      </w:r>
      <w:r w:rsidR="001D767D">
        <w:rPr>
          <w:sz w:val="28"/>
          <w:szCs w:val="28"/>
        </w:rPr>
        <w:t>-</w:t>
      </w:r>
      <w:r w:rsidR="009C186D" w:rsidRPr="001D767D">
        <w:rPr>
          <w:sz w:val="28"/>
          <w:szCs w:val="28"/>
        </w:rPr>
        <w:t>19. Đến nay trên địa bàn Quận đã tiêm vắc xin cho người đủ 18 tuổi trở lên đạt 93% người tiêm mũi 1 và</w:t>
      </w:r>
      <w:r w:rsidR="00EA1E04" w:rsidRPr="001D767D">
        <w:rPr>
          <w:sz w:val="28"/>
          <w:szCs w:val="28"/>
        </w:rPr>
        <w:t xml:space="preserve"> hơn</w:t>
      </w:r>
      <w:r w:rsidR="009C186D" w:rsidRPr="001D767D">
        <w:rPr>
          <w:sz w:val="28"/>
          <w:szCs w:val="28"/>
        </w:rPr>
        <w:t xml:space="preserve"> 20% người</w:t>
      </w:r>
      <w:r w:rsidR="00EA1E04" w:rsidRPr="001D767D">
        <w:rPr>
          <w:sz w:val="28"/>
          <w:szCs w:val="28"/>
        </w:rPr>
        <w:t xml:space="preserve"> đã được</w:t>
      </w:r>
      <w:r w:rsidR="009C186D" w:rsidRPr="001D767D">
        <w:rPr>
          <w:sz w:val="28"/>
          <w:szCs w:val="28"/>
        </w:rPr>
        <w:t xml:space="preserve"> tiêm mũi </w:t>
      </w:r>
      <w:r w:rsidR="006F42BB">
        <w:rPr>
          <w:sz w:val="28"/>
          <w:szCs w:val="28"/>
        </w:rPr>
        <w:t>2.</w:t>
      </w:r>
    </w:p>
    <w:p w:rsidR="009C186D" w:rsidRPr="001D767D" w:rsidRDefault="009C186D" w:rsidP="001D767D">
      <w:pPr>
        <w:pStyle w:val="NormalWeb"/>
        <w:shd w:val="clear" w:color="auto" w:fill="FFFFFF"/>
        <w:spacing w:before="120" w:beforeAutospacing="0" w:after="120" w:afterAutospacing="0" w:line="276" w:lineRule="auto"/>
        <w:ind w:firstLine="720"/>
        <w:jc w:val="both"/>
        <w:textAlignment w:val="baseline"/>
        <w:rPr>
          <w:sz w:val="28"/>
          <w:szCs w:val="28"/>
        </w:rPr>
      </w:pPr>
      <w:r w:rsidRPr="001D767D">
        <w:rPr>
          <w:sz w:val="28"/>
          <w:szCs w:val="28"/>
        </w:rPr>
        <w:t>Công tác an sinh xã hội tiếp tục được quan tâm thực hiện với phương châm “không để bất c</w:t>
      </w:r>
      <w:r w:rsidR="00EA1E04" w:rsidRPr="001D767D">
        <w:rPr>
          <w:sz w:val="28"/>
          <w:szCs w:val="28"/>
        </w:rPr>
        <w:t>ứ hộ dân nào thiếu đói”.</w:t>
      </w:r>
      <w:r w:rsidRPr="001D767D">
        <w:rPr>
          <w:sz w:val="28"/>
          <w:szCs w:val="28"/>
        </w:rPr>
        <w:t xml:space="preserve"> Tại Quận và 11 phường đã thành lập trung tâm tiếp nhận và hỗ trợ hàng hóa cho người dân có hoàn cảnh khó khăn, qua đó đã kịp thời tiếp tế lương thực, thực phẩm, các nhu yếu phẩm cần tiết cho người dân. Ủy ban Mặt trận Tổ quốc Việt Nam Quận và các tổ chức chính trị - xã hội Quận tích cực vận động các nguồn lực để chăm lo cho người dân có hoàn cảnh khó khăn trong đại dịch. Nhiều mô hình, như: gian hàng không đồng, bếp ăn yêu thương, ATM gạo, hỗ trợ </w:t>
      </w:r>
      <w:r w:rsidR="006F42BB">
        <w:rPr>
          <w:sz w:val="28"/>
          <w:szCs w:val="28"/>
        </w:rPr>
        <w:t>ô</w:t>
      </w:r>
      <w:r w:rsidRPr="001D767D">
        <w:rPr>
          <w:sz w:val="28"/>
          <w:szCs w:val="28"/>
        </w:rPr>
        <w:t>xy xanh, đi chợ giúp dân, bữa ăn nghĩa tình góp phần chia sẻ những khó khăn cho người dân trong thời điểm dịch bệnh. Quận cũng đã đảm bảo cung ứng</w:t>
      </w:r>
      <w:r w:rsidR="008D74BF" w:rsidRPr="001D767D">
        <w:rPr>
          <w:sz w:val="28"/>
          <w:szCs w:val="28"/>
        </w:rPr>
        <w:t xml:space="preserve"> hàng hóa thiết yếu</w:t>
      </w:r>
      <w:r w:rsidRPr="001D767D">
        <w:rPr>
          <w:sz w:val="28"/>
          <w:szCs w:val="28"/>
        </w:rPr>
        <w:t>,</w:t>
      </w:r>
      <w:r w:rsidR="00EA1E04" w:rsidRPr="001D767D">
        <w:rPr>
          <w:sz w:val="28"/>
          <w:szCs w:val="28"/>
        </w:rPr>
        <w:t xml:space="preserve"> đi chợ thay, cung cấp lương thực phẩm</w:t>
      </w:r>
      <w:r w:rsidR="008D74BF" w:rsidRPr="001D767D">
        <w:rPr>
          <w:sz w:val="28"/>
          <w:szCs w:val="28"/>
        </w:rPr>
        <w:t xml:space="preserve">, túi an sinh  cho </w:t>
      </w:r>
      <w:r w:rsidR="00003279">
        <w:rPr>
          <w:sz w:val="28"/>
          <w:szCs w:val="28"/>
        </w:rPr>
        <w:t>người dân yên tâm thực hiện giãn</w:t>
      </w:r>
      <w:r w:rsidR="008D74BF" w:rsidRPr="001D767D">
        <w:rPr>
          <w:sz w:val="28"/>
          <w:szCs w:val="28"/>
        </w:rPr>
        <w:t xml:space="preserve"> cách.</w:t>
      </w:r>
    </w:p>
    <w:p w:rsidR="00234A46" w:rsidRPr="001D767D" w:rsidRDefault="00A967DF" w:rsidP="001D767D">
      <w:pPr>
        <w:pStyle w:val="NormalWeb"/>
        <w:shd w:val="clear" w:color="auto" w:fill="FFFFFF"/>
        <w:spacing w:before="120" w:beforeAutospacing="0" w:after="120" w:afterAutospacing="0" w:line="276" w:lineRule="auto"/>
        <w:ind w:firstLine="720"/>
        <w:jc w:val="both"/>
        <w:textAlignment w:val="baseline"/>
        <w:rPr>
          <w:sz w:val="28"/>
          <w:szCs w:val="28"/>
        </w:rPr>
      </w:pPr>
      <w:r>
        <w:rPr>
          <w:sz w:val="28"/>
          <w:szCs w:val="28"/>
        </w:rPr>
        <w:lastRenderedPageBreak/>
        <w:t xml:space="preserve">Chúng ta đã nỗ lực rất nhiều để sớm kiểm soát được dịch bệnh và rất mong chờ cuộc sống sớm trở lại bình thường mới. </w:t>
      </w:r>
      <w:r w:rsidR="00942AA2" w:rsidRPr="001D767D">
        <w:rPr>
          <w:sz w:val="28"/>
          <w:szCs w:val="28"/>
        </w:rPr>
        <w:t>T</w:t>
      </w:r>
      <w:r w:rsidR="008D74BF" w:rsidRPr="001D767D">
        <w:rPr>
          <w:sz w:val="28"/>
          <w:szCs w:val="28"/>
        </w:rPr>
        <w:t>uy nhiên 03 tuần cao điểm quyết liệt</w:t>
      </w:r>
      <w:r w:rsidR="009C186D" w:rsidRPr="001D767D">
        <w:rPr>
          <w:sz w:val="28"/>
          <w:szCs w:val="28"/>
        </w:rPr>
        <w:t xml:space="preserve"> áp dụng</w:t>
      </w:r>
      <w:r>
        <w:rPr>
          <w:sz w:val="28"/>
          <w:szCs w:val="28"/>
        </w:rPr>
        <w:t xml:space="preserve"> các biện pháp phòng chống dịch;</w:t>
      </w:r>
      <w:r w:rsidR="009C186D" w:rsidRPr="001D767D">
        <w:rPr>
          <w:sz w:val="28"/>
          <w:szCs w:val="28"/>
        </w:rPr>
        <w:t xml:space="preserve"> tình hình dịch bệnh còn diễn biến rất phức tạp,</w:t>
      </w:r>
      <w:r w:rsidR="008D74BF" w:rsidRPr="001D767D">
        <w:rPr>
          <w:sz w:val="28"/>
          <w:szCs w:val="28"/>
        </w:rPr>
        <w:t xml:space="preserve"> </w:t>
      </w:r>
      <w:r w:rsidR="00591EEA">
        <w:rPr>
          <w:sz w:val="28"/>
          <w:szCs w:val="28"/>
        </w:rPr>
        <w:t xml:space="preserve">qua xét nghiệm cho thấy </w:t>
      </w:r>
      <w:r w:rsidR="008D74BF" w:rsidRPr="001D767D">
        <w:rPr>
          <w:sz w:val="28"/>
          <w:szCs w:val="28"/>
        </w:rPr>
        <w:t>số ca nhiễm bệnh trong cộng đồng còn nhiều</w:t>
      </w:r>
      <w:r w:rsidR="00591EEA">
        <w:rPr>
          <w:sz w:val="28"/>
          <w:szCs w:val="28"/>
        </w:rPr>
        <w:t xml:space="preserve">, </w:t>
      </w:r>
      <w:r w:rsidR="00DD5C35" w:rsidRPr="001D767D">
        <w:rPr>
          <w:sz w:val="28"/>
          <w:szCs w:val="28"/>
        </w:rPr>
        <w:t>trong số ca nhiễm mới cũng có trường hợp đã đượ</w:t>
      </w:r>
      <w:r w:rsidR="00942AA2" w:rsidRPr="001D767D">
        <w:rPr>
          <w:sz w:val="28"/>
          <w:szCs w:val="28"/>
        </w:rPr>
        <w:t>c tiêm ngừa.</w:t>
      </w:r>
      <w:r w:rsidR="00591EEA">
        <w:rPr>
          <w:sz w:val="28"/>
          <w:szCs w:val="28"/>
        </w:rPr>
        <w:t xml:space="preserve"> Số ca tử vong </w:t>
      </w:r>
      <w:r w:rsidR="00FE260A">
        <w:rPr>
          <w:sz w:val="28"/>
          <w:szCs w:val="28"/>
        </w:rPr>
        <w:t>có</w:t>
      </w:r>
      <w:r w:rsidR="00591EEA">
        <w:rPr>
          <w:sz w:val="28"/>
          <w:szCs w:val="28"/>
        </w:rPr>
        <w:t xml:space="preserve"> giảm dần so với trước </w:t>
      </w:r>
      <w:r>
        <w:rPr>
          <w:sz w:val="28"/>
          <w:szCs w:val="28"/>
        </w:rPr>
        <w:t xml:space="preserve">nhưng </w:t>
      </w:r>
      <w:r w:rsidR="00591EEA">
        <w:rPr>
          <w:sz w:val="28"/>
          <w:szCs w:val="28"/>
        </w:rPr>
        <w:t xml:space="preserve">vẫn còn ở mức cao. </w:t>
      </w:r>
    </w:p>
    <w:p w:rsidR="008D74BF" w:rsidRPr="001D767D" w:rsidRDefault="00DD5C35" w:rsidP="001D767D">
      <w:pPr>
        <w:pStyle w:val="NormalWeb"/>
        <w:shd w:val="clear" w:color="auto" w:fill="FFFFFF"/>
        <w:spacing w:before="120" w:beforeAutospacing="0" w:after="120" w:afterAutospacing="0" w:line="276" w:lineRule="auto"/>
        <w:ind w:firstLine="720"/>
        <w:jc w:val="both"/>
        <w:textAlignment w:val="baseline"/>
        <w:rPr>
          <w:sz w:val="28"/>
          <w:szCs w:val="28"/>
        </w:rPr>
      </w:pPr>
      <w:r w:rsidRPr="002C366E">
        <w:rPr>
          <w:sz w:val="28"/>
          <w:szCs w:val="28"/>
        </w:rPr>
        <w:t xml:space="preserve">Vì lẽ đó mà Thành phố chúng ta chưa thể mở cửa </w:t>
      </w:r>
      <w:r w:rsidR="00591EEA" w:rsidRPr="002C366E">
        <w:rPr>
          <w:sz w:val="28"/>
          <w:szCs w:val="28"/>
        </w:rPr>
        <w:t xml:space="preserve">hoạt động </w:t>
      </w:r>
      <w:r w:rsidR="002C366E" w:rsidRPr="002C366E">
        <w:rPr>
          <w:sz w:val="28"/>
          <w:szCs w:val="28"/>
        </w:rPr>
        <w:t xml:space="preserve">trong điều kiện </w:t>
      </w:r>
      <w:r w:rsidR="00591EEA" w:rsidRPr="002C366E">
        <w:rPr>
          <w:sz w:val="28"/>
          <w:szCs w:val="28"/>
        </w:rPr>
        <w:t xml:space="preserve">bình thường mới </w:t>
      </w:r>
      <w:r w:rsidR="00942AA2" w:rsidRPr="002C366E">
        <w:rPr>
          <w:sz w:val="28"/>
          <w:szCs w:val="28"/>
        </w:rPr>
        <w:t xml:space="preserve">mà phải </w:t>
      </w:r>
      <w:r w:rsidR="00FE260A">
        <w:rPr>
          <w:sz w:val="28"/>
          <w:szCs w:val="28"/>
        </w:rPr>
        <w:t xml:space="preserve">tiếp tục giãn cách thêm thời gian nữa và tập trung </w:t>
      </w:r>
      <w:r w:rsidR="00942AA2" w:rsidRPr="001D767D">
        <w:rPr>
          <w:sz w:val="28"/>
          <w:szCs w:val="28"/>
        </w:rPr>
        <w:t>xét nghiệm thần tố</w:t>
      </w:r>
      <w:r w:rsidR="001D767D">
        <w:rPr>
          <w:sz w:val="28"/>
          <w:szCs w:val="28"/>
        </w:rPr>
        <w:t>c</w:t>
      </w:r>
      <w:r w:rsidR="00D87F21">
        <w:rPr>
          <w:sz w:val="28"/>
          <w:szCs w:val="28"/>
        </w:rPr>
        <w:t>,</w:t>
      </w:r>
      <w:r w:rsidR="001D767D">
        <w:rPr>
          <w:sz w:val="28"/>
          <w:szCs w:val="28"/>
        </w:rPr>
        <w:t xml:space="preserve"> </w:t>
      </w:r>
      <w:r w:rsidR="00A967DF">
        <w:rPr>
          <w:sz w:val="28"/>
          <w:szCs w:val="28"/>
        </w:rPr>
        <w:t xml:space="preserve">kịp thời phát hiện F0 </w:t>
      </w:r>
      <w:r w:rsidR="00D87F21">
        <w:rPr>
          <w:sz w:val="28"/>
          <w:szCs w:val="28"/>
        </w:rPr>
        <w:t>để</w:t>
      </w:r>
      <w:r w:rsidR="00A967DF">
        <w:rPr>
          <w:sz w:val="28"/>
          <w:szCs w:val="28"/>
        </w:rPr>
        <w:t xml:space="preserve"> chăm sóc, điều trị, không để lây lan trong cộng đồng</w:t>
      </w:r>
      <w:r w:rsidR="00234A46" w:rsidRPr="001D767D">
        <w:rPr>
          <w:sz w:val="28"/>
          <w:szCs w:val="28"/>
        </w:rPr>
        <w:t>.</w:t>
      </w:r>
      <w:r w:rsidR="001D767D">
        <w:rPr>
          <w:sz w:val="28"/>
          <w:szCs w:val="28"/>
        </w:rPr>
        <w:t xml:space="preserve"> </w:t>
      </w:r>
      <w:r w:rsidR="008D74BF" w:rsidRPr="001D767D">
        <w:rPr>
          <w:sz w:val="28"/>
          <w:szCs w:val="28"/>
        </w:rPr>
        <w:t>Mặt khác việc</w:t>
      </w:r>
      <w:r w:rsidRPr="001D767D">
        <w:rPr>
          <w:sz w:val="28"/>
          <w:szCs w:val="28"/>
        </w:rPr>
        <w:t xml:space="preserve"> tiêm ngừa phải có thời gian để tạo miễn dịch cơ thể tối t</w:t>
      </w:r>
      <w:r w:rsidR="00003279">
        <w:rPr>
          <w:sz w:val="28"/>
          <w:szCs w:val="28"/>
        </w:rPr>
        <w:t>h</w:t>
      </w:r>
      <w:r w:rsidRPr="001D767D">
        <w:rPr>
          <w:sz w:val="28"/>
          <w:szCs w:val="28"/>
        </w:rPr>
        <w:t>iểu 14 ngà</w:t>
      </w:r>
      <w:r w:rsidR="00234A46" w:rsidRPr="001D767D">
        <w:rPr>
          <w:sz w:val="28"/>
          <w:szCs w:val="28"/>
        </w:rPr>
        <w:t xml:space="preserve">y, như vậy chúng ta hiểu rằng </w:t>
      </w:r>
      <w:r w:rsidR="00003279">
        <w:rPr>
          <w:sz w:val="28"/>
          <w:szCs w:val="28"/>
        </w:rPr>
        <w:t>việc kéo dài thêm thời gian giãn</w:t>
      </w:r>
      <w:r w:rsidR="00234A46" w:rsidRPr="001D767D">
        <w:rPr>
          <w:sz w:val="28"/>
          <w:szCs w:val="28"/>
        </w:rPr>
        <w:t xml:space="preserve"> cách đến 30 tháng 9 hoặc cho đến khi dịch bệnh được kiểm soát là việc </w:t>
      </w:r>
      <w:r w:rsidR="00D87F21">
        <w:rPr>
          <w:sz w:val="28"/>
          <w:szCs w:val="28"/>
        </w:rPr>
        <w:t>làm cần thiết để bảo</w:t>
      </w:r>
      <w:r w:rsidR="00A967DF">
        <w:rPr>
          <w:sz w:val="28"/>
          <w:szCs w:val="28"/>
        </w:rPr>
        <w:t xml:space="preserve"> vệ </w:t>
      </w:r>
      <w:r w:rsidR="00D87F21">
        <w:rPr>
          <w:sz w:val="28"/>
          <w:szCs w:val="28"/>
        </w:rPr>
        <w:t xml:space="preserve">an toàn </w:t>
      </w:r>
      <w:r w:rsidR="00234A46" w:rsidRPr="001D767D">
        <w:rPr>
          <w:sz w:val="28"/>
          <w:szCs w:val="28"/>
        </w:rPr>
        <w:t>tính mạng</w:t>
      </w:r>
      <w:r w:rsidR="00A967DF">
        <w:rPr>
          <w:sz w:val="28"/>
          <w:szCs w:val="28"/>
        </w:rPr>
        <w:t xml:space="preserve"> và</w:t>
      </w:r>
      <w:r w:rsidR="00234A46" w:rsidRPr="001D767D">
        <w:rPr>
          <w:sz w:val="28"/>
          <w:szCs w:val="28"/>
        </w:rPr>
        <w:t xml:space="preserve"> sức khỏe của Nhân dân</w:t>
      </w:r>
    </w:p>
    <w:p w:rsidR="009C186D" w:rsidRPr="001D767D" w:rsidRDefault="00003279" w:rsidP="001D767D">
      <w:pPr>
        <w:pStyle w:val="NormalWeb"/>
        <w:shd w:val="clear" w:color="auto" w:fill="FFFFFF"/>
        <w:spacing w:before="120" w:beforeAutospacing="0" w:after="120" w:afterAutospacing="0" w:line="276" w:lineRule="auto"/>
        <w:ind w:firstLine="720"/>
        <w:jc w:val="both"/>
        <w:textAlignment w:val="baseline"/>
        <w:rPr>
          <w:sz w:val="28"/>
          <w:szCs w:val="28"/>
        </w:rPr>
      </w:pPr>
      <w:r>
        <w:rPr>
          <w:sz w:val="28"/>
          <w:szCs w:val="28"/>
        </w:rPr>
        <w:t>Tiếp tục giãn</w:t>
      </w:r>
      <w:r w:rsidR="00234A46" w:rsidRPr="001D767D">
        <w:rPr>
          <w:sz w:val="28"/>
          <w:szCs w:val="28"/>
        </w:rPr>
        <w:t xml:space="preserve"> cách đồng nghĩa tiếp tục khó khăn trong cuộc sống, nhưng nếu mở cửa mà </w:t>
      </w:r>
      <w:r w:rsidR="009C186D" w:rsidRPr="001D767D">
        <w:rPr>
          <w:sz w:val="28"/>
          <w:szCs w:val="28"/>
        </w:rPr>
        <w:t>không đảm bảo các điều kiện an toàn phòng, chống dịch, thì sẽ là điều kiện để bệnh dịch tiếp tục bùng phát trở lại và hậu quả là không lường trước được, tính mạng, sức khỏe ngườ</w:t>
      </w:r>
      <w:r w:rsidR="00591EEA">
        <w:rPr>
          <w:sz w:val="28"/>
          <w:szCs w:val="28"/>
        </w:rPr>
        <w:t>i dân bị ảnh hưởng nghiêm trọng.</w:t>
      </w:r>
    </w:p>
    <w:p w:rsidR="009C186D" w:rsidRPr="001D767D" w:rsidRDefault="009C186D" w:rsidP="00591EEA">
      <w:pPr>
        <w:pStyle w:val="NormalWeb"/>
        <w:shd w:val="clear" w:color="auto" w:fill="FFFFFF"/>
        <w:spacing w:before="120" w:beforeAutospacing="0" w:after="120" w:afterAutospacing="0" w:line="276" w:lineRule="auto"/>
        <w:ind w:firstLine="720"/>
        <w:jc w:val="both"/>
        <w:textAlignment w:val="baseline"/>
        <w:rPr>
          <w:sz w:val="28"/>
          <w:szCs w:val="28"/>
        </w:rPr>
      </w:pPr>
      <w:r w:rsidRPr="001D767D">
        <w:rPr>
          <w:sz w:val="28"/>
          <w:szCs w:val="28"/>
        </w:rPr>
        <w:t>Vì vậy để đảm bảo an toàn,</w:t>
      </w:r>
      <w:r w:rsidR="005203B2" w:rsidRPr="001D767D">
        <w:rPr>
          <w:sz w:val="28"/>
          <w:szCs w:val="28"/>
        </w:rPr>
        <w:t>trước mắt,</w:t>
      </w:r>
      <w:r w:rsidRPr="001D767D">
        <w:rPr>
          <w:sz w:val="28"/>
          <w:szCs w:val="28"/>
        </w:rPr>
        <w:t xml:space="preserve"> Thành phố sẽ tiếp tục biện pháp giãn cách xã hội đến hết tháng 9/2021; đồng thời triển khai thực hiện kế hoạch phòng, chống dịch Cov</w:t>
      </w:r>
      <w:r w:rsidR="001D767D">
        <w:rPr>
          <w:sz w:val="28"/>
          <w:szCs w:val="28"/>
        </w:rPr>
        <w:t>id-</w:t>
      </w:r>
      <w:r w:rsidRPr="001D767D">
        <w:rPr>
          <w:sz w:val="28"/>
          <w:szCs w:val="28"/>
        </w:rPr>
        <w:t>19 và phục hồi kinh tế trên địa bàn Thành phố, từ sau ngày 15/9/2021 theo từng giai đoạ</w:t>
      </w:r>
      <w:r w:rsidR="005203B2" w:rsidRPr="001D767D">
        <w:rPr>
          <w:sz w:val="28"/>
          <w:szCs w:val="28"/>
        </w:rPr>
        <w:t>n thích hợp</w:t>
      </w:r>
      <w:r w:rsidR="00591EEA">
        <w:rPr>
          <w:sz w:val="28"/>
          <w:szCs w:val="28"/>
        </w:rPr>
        <w:t xml:space="preserve">. </w:t>
      </w:r>
    </w:p>
    <w:p w:rsidR="009C186D" w:rsidRPr="001D767D" w:rsidRDefault="009C186D" w:rsidP="001D767D">
      <w:pPr>
        <w:pStyle w:val="NormalWeb"/>
        <w:shd w:val="clear" w:color="auto" w:fill="FFFFFF"/>
        <w:spacing w:before="120" w:beforeAutospacing="0" w:after="120" w:afterAutospacing="0" w:line="276" w:lineRule="auto"/>
        <w:ind w:firstLine="720"/>
        <w:jc w:val="both"/>
        <w:textAlignment w:val="baseline"/>
        <w:rPr>
          <w:sz w:val="28"/>
          <w:szCs w:val="28"/>
        </w:rPr>
      </w:pPr>
      <w:r w:rsidRPr="001D767D">
        <w:rPr>
          <w:sz w:val="28"/>
          <w:szCs w:val="28"/>
        </w:rPr>
        <w:t>Thời gian từ nay đến ngày 30/9/2021, Quận ủy - Ủy ban nhân dân Quận 12</w:t>
      </w:r>
      <w:r w:rsidR="005203B2" w:rsidRPr="001D767D">
        <w:rPr>
          <w:sz w:val="28"/>
          <w:szCs w:val="28"/>
        </w:rPr>
        <w:t xml:space="preserve"> sẽ</w:t>
      </w:r>
      <w:r w:rsidRPr="001D767D">
        <w:rPr>
          <w:sz w:val="28"/>
          <w:szCs w:val="28"/>
        </w:rPr>
        <w:t xml:space="preserve"> tiếp tục huy động </w:t>
      </w:r>
      <w:r w:rsidR="00A967DF">
        <w:rPr>
          <w:sz w:val="28"/>
          <w:szCs w:val="28"/>
        </w:rPr>
        <w:t xml:space="preserve">mọi nguồn lực </w:t>
      </w:r>
      <w:r w:rsidRPr="001D767D">
        <w:rPr>
          <w:sz w:val="28"/>
          <w:szCs w:val="28"/>
        </w:rPr>
        <w:t>của cả hệ thống chính trị, sự đồng lòng, chung sức và phát huy vai trò to lớn của Nhân dân trong phòng, chống dịch bệnh; kêu gọi toàn thể Nhân dân Quận 12 “Đã cố gắng càng cố gắng hơn nữa, đã đoàn kết càng đoàn kết hơn nữa, đã quyết tâm càng quyết tâm cao hơn nữa” để tiếp thêm sức mạnh, niềm tin, cùng nhau vượt qua khó khăn, thách thức trước đại dịch Covid-19. Quận ủy - Ủy ban Nhân dân Quận xin kêu gọi:</w:t>
      </w:r>
    </w:p>
    <w:p w:rsidR="009E3A18" w:rsidRPr="001D767D" w:rsidRDefault="009C186D" w:rsidP="001D767D">
      <w:pPr>
        <w:pStyle w:val="NormalWeb"/>
        <w:shd w:val="clear" w:color="auto" w:fill="FFFFFF"/>
        <w:spacing w:before="120" w:beforeAutospacing="0" w:after="120" w:afterAutospacing="0" w:line="276" w:lineRule="auto"/>
        <w:ind w:firstLine="720"/>
        <w:jc w:val="both"/>
        <w:textAlignment w:val="baseline"/>
        <w:rPr>
          <w:sz w:val="28"/>
          <w:szCs w:val="28"/>
        </w:rPr>
      </w:pPr>
      <w:r w:rsidRPr="001D767D">
        <w:rPr>
          <w:b/>
          <w:i/>
          <w:sz w:val="28"/>
          <w:szCs w:val="28"/>
        </w:rPr>
        <w:t>Đối với Nhân dân:</w:t>
      </w:r>
      <w:r w:rsidR="00A967DF">
        <w:rPr>
          <w:sz w:val="28"/>
          <w:szCs w:val="28"/>
        </w:rPr>
        <w:t xml:space="preserve"> Tiếp tục </w:t>
      </w:r>
      <w:r w:rsidRPr="001D767D">
        <w:rPr>
          <w:sz w:val="28"/>
          <w:szCs w:val="28"/>
        </w:rPr>
        <w:t>thông cảm, chia sẻ những khó khăn với chính quyền địa phương, tin tưởng vào các giải</w:t>
      </w:r>
      <w:r w:rsidR="001D767D">
        <w:rPr>
          <w:sz w:val="28"/>
          <w:szCs w:val="28"/>
        </w:rPr>
        <w:t xml:space="preserve"> pháp phòng, chống dịch Covid-</w:t>
      </w:r>
      <w:r w:rsidRPr="001D767D">
        <w:rPr>
          <w:sz w:val="28"/>
          <w:szCs w:val="28"/>
        </w:rPr>
        <w:t xml:space="preserve">19 của Thành phố, của Quận. Không hoang mang, dao động; không </w:t>
      </w:r>
      <w:r w:rsidR="00A967DF">
        <w:rPr>
          <w:sz w:val="28"/>
          <w:szCs w:val="28"/>
        </w:rPr>
        <w:t>nghe</w:t>
      </w:r>
      <w:r w:rsidRPr="001D767D">
        <w:rPr>
          <w:sz w:val="28"/>
          <w:szCs w:val="28"/>
        </w:rPr>
        <w:t xml:space="preserve"> theo những lời kích động, xúi giục, </w:t>
      </w:r>
      <w:r w:rsidR="00591EEA">
        <w:rPr>
          <w:sz w:val="28"/>
          <w:szCs w:val="28"/>
        </w:rPr>
        <w:t xml:space="preserve">mà tụ tập đông người sẽ làm tăng nguy cơ lây lan dịch bệnh. </w:t>
      </w:r>
    </w:p>
    <w:p w:rsidR="009C186D" w:rsidRPr="001D767D" w:rsidRDefault="009C186D" w:rsidP="001D767D">
      <w:pPr>
        <w:pStyle w:val="NormalWeb"/>
        <w:shd w:val="clear" w:color="auto" w:fill="FFFFFF"/>
        <w:spacing w:before="120" w:beforeAutospacing="0" w:after="120" w:afterAutospacing="0" w:line="276" w:lineRule="auto"/>
        <w:ind w:firstLine="720"/>
        <w:jc w:val="both"/>
        <w:textAlignment w:val="baseline"/>
        <w:rPr>
          <w:sz w:val="28"/>
          <w:szCs w:val="28"/>
        </w:rPr>
      </w:pPr>
      <w:r w:rsidRPr="001D767D">
        <w:rPr>
          <w:sz w:val="28"/>
          <w:szCs w:val="28"/>
        </w:rPr>
        <w:t xml:space="preserve"> Chính quyền địa phương </w:t>
      </w:r>
      <w:r w:rsidR="00A967DF">
        <w:rPr>
          <w:sz w:val="28"/>
          <w:szCs w:val="28"/>
        </w:rPr>
        <w:t>sẽ</w:t>
      </w:r>
      <w:r w:rsidRPr="001D767D">
        <w:rPr>
          <w:sz w:val="28"/>
          <w:szCs w:val="28"/>
        </w:rPr>
        <w:t xml:space="preserve"> </w:t>
      </w:r>
      <w:r w:rsidR="00A967DF" w:rsidRPr="001D767D">
        <w:rPr>
          <w:sz w:val="28"/>
          <w:szCs w:val="28"/>
        </w:rPr>
        <w:t>thực hiện tốt chính sách an sinh xã hội</w:t>
      </w:r>
      <w:r w:rsidR="00A967DF">
        <w:rPr>
          <w:sz w:val="28"/>
          <w:szCs w:val="28"/>
        </w:rPr>
        <w:t xml:space="preserve">, </w:t>
      </w:r>
      <w:r w:rsidRPr="001D767D">
        <w:rPr>
          <w:sz w:val="28"/>
          <w:szCs w:val="28"/>
        </w:rPr>
        <w:t>đá</w:t>
      </w:r>
      <w:r w:rsidR="00003279">
        <w:rPr>
          <w:sz w:val="28"/>
          <w:szCs w:val="28"/>
        </w:rPr>
        <w:t>p</w:t>
      </w:r>
      <w:r w:rsidRPr="001D767D">
        <w:rPr>
          <w:sz w:val="28"/>
          <w:szCs w:val="28"/>
        </w:rPr>
        <w:t xml:space="preserve"> ứng đủ nguồn lương thực, th</w:t>
      </w:r>
      <w:r w:rsidR="002C366E">
        <w:rPr>
          <w:sz w:val="28"/>
          <w:szCs w:val="28"/>
        </w:rPr>
        <w:t>ực phẩm thiết yếu cho Nhân dân</w:t>
      </w:r>
      <w:r w:rsidRPr="001D767D">
        <w:rPr>
          <w:sz w:val="28"/>
          <w:szCs w:val="28"/>
        </w:rPr>
        <w:t xml:space="preserve">, </w:t>
      </w:r>
      <w:r w:rsidR="00A967DF">
        <w:rPr>
          <w:sz w:val="28"/>
          <w:szCs w:val="28"/>
        </w:rPr>
        <w:t>cam kết</w:t>
      </w:r>
      <w:r w:rsidRPr="001D767D">
        <w:rPr>
          <w:sz w:val="28"/>
          <w:szCs w:val="28"/>
        </w:rPr>
        <w:t xml:space="preserve"> không để người dân trên địa bàn Quận rơi và</w:t>
      </w:r>
      <w:r w:rsidR="009E3A18" w:rsidRPr="001D767D">
        <w:rPr>
          <w:sz w:val="28"/>
          <w:szCs w:val="28"/>
        </w:rPr>
        <w:t>o tình trạng thiếu đói</w:t>
      </w:r>
      <w:r w:rsidR="00A967DF">
        <w:rPr>
          <w:sz w:val="28"/>
          <w:szCs w:val="28"/>
        </w:rPr>
        <w:t>. Nếu có thắc mắc gì, bà con cứ điện thoại cho Tổ dân phố, Tổ Covid cộng đồng để được giải quyết kịp thời</w:t>
      </w:r>
      <w:r w:rsidRPr="001D767D">
        <w:rPr>
          <w:sz w:val="28"/>
          <w:szCs w:val="28"/>
        </w:rPr>
        <w:t>.</w:t>
      </w:r>
      <w:r w:rsidR="009E3A18" w:rsidRPr="001D767D">
        <w:rPr>
          <w:sz w:val="28"/>
          <w:szCs w:val="28"/>
        </w:rPr>
        <w:t xml:space="preserve"> Trong tình hình khó khăn chung, rất mong</w:t>
      </w:r>
      <w:r w:rsidR="00003279">
        <w:rPr>
          <w:sz w:val="28"/>
          <w:szCs w:val="28"/>
        </w:rPr>
        <w:t xml:space="preserve"> người dân phát huy tinh thần “</w:t>
      </w:r>
      <w:r w:rsidR="009E3A18" w:rsidRPr="001D767D">
        <w:rPr>
          <w:sz w:val="28"/>
          <w:szCs w:val="28"/>
        </w:rPr>
        <w:t xml:space="preserve">nhường cơm sẽ </w:t>
      </w:r>
      <w:r w:rsidR="009E3A18" w:rsidRPr="001D767D">
        <w:rPr>
          <w:sz w:val="28"/>
          <w:szCs w:val="28"/>
        </w:rPr>
        <w:lastRenderedPageBreak/>
        <w:t>áo, lá lành đùm lá rách” cùng chung tay với chính quyền đóng góp, hổ trợ thêm cho những trường hợp quá khó.</w:t>
      </w:r>
    </w:p>
    <w:p w:rsidR="002C366E" w:rsidRDefault="009C186D" w:rsidP="001D767D">
      <w:pPr>
        <w:pStyle w:val="NormalWeb"/>
        <w:shd w:val="clear" w:color="auto" w:fill="FFFFFF"/>
        <w:spacing w:before="120" w:beforeAutospacing="0" w:after="120" w:afterAutospacing="0" w:line="276" w:lineRule="auto"/>
        <w:ind w:firstLine="720"/>
        <w:jc w:val="both"/>
        <w:textAlignment w:val="baseline"/>
        <w:rPr>
          <w:sz w:val="28"/>
          <w:szCs w:val="28"/>
        </w:rPr>
      </w:pPr>
      <w:r w:rsidRPr="001D767D">
        <w:rPr>
          <w:b/>
          <w:i/>
          <w:sz w:val="28"/>
          <w:szCs w:val="28"/>
        </w:rPr>
        <w:t>Đối với lực lượng tuyến đầu chống dịch và độ ngũ cán bộ, công chức, viên chức Quận, phường:</w:t>
      </w:r>
      <w:r w:rsidRPr="001D767D">
        <w:rPr>
          <w:sz w:val="28"/>
          <w:szCs w:val="28"/>
        </w:rPr>
        <w:t xml:space="preserve"> Quận ủy - Ủy ban nhân dân Quận; </w:t>
      </w:r>
      <w:r w:rsidR="006700DC" w:rsidRPr="001D767D">
        <w:rPr>
          <w:sz w:val="28"/>
          <w:szCs w:val="28"/>
        </w:rPr>
        <w:t xml:space="preserve">Đảng </w:t>
      </w:r>
      <w:r w:rsidRPr="001D767D">
        <w:rPr>
          <w:sz w:val="28"/>
          <w:szCs w:val="28"/>
        </w:rPr>
        <w:t xml:space="preserve">ủy - </w:t>
      </w:r>
      <w:r w:rsidR="006700DC" w:rsidRPr="001D767D">
        <w:rPr>
          <w:sz w:val="28"/>
          <w:szCs w:val="28"/>
        </w:rPr>
        <w:t xml:space="preserve">Ủy </w:t>
      </w:r>
      <w:r w:rsidRPr="001D767D">
        <w:rPr>
          <w:sz w:val="28"/>
          <w:szCs w:val="28"/>
        </w:rPr>
        <w:t>ban nhân dân các phường luôn ghi nhận, trân trọng những đóng góp của các lực lượng tuyến đầu chống dịch và những đóng góp của đội ngũ cán bộ, công chức, viên chức Quận, phường tham gia c</w:t>
      </w:r>
      <w:r w:rsidR="009E3A18" w:rsidRPr="001D767D">
        <w:rPr>
          <w:sz w:val="28"/>
          <w:szCs w:val="28"/>
        </w:rPr>
        <w:t>ông tác phòng, chống dịch bệnh. Chúng ta đã cố gắng nhiều trong thời gian q</w:t>
      </w:r>
      <w:r w:rsidR="00003279">
        <w:rPr>
          <w:sz w:val="28"/>
          <w:szCs w:val="28"/>
        </w:rPr>
        <w:t xml:space="preserve">ua thì trong những ngày </w:t>
      </w:r>
      <w:r w:rsidR="004E2F4A">
        <w:rPr>
          <w:sz w:val="28"/>
          <w:szCs w:val="28"/>
        </w:rPr>
        <w:t>tới cần tiếp tục kiên trì bám</w:t>
      </w:r>
      <w:r w:rsidR="002C366E">
        <w:rPr>
          <w:sz w:val="28"/>
          <w:szCs w:val="28"/>
        </w:rPr>
        <w:t xml:space="preserve"> mục tiêu chiến đấu không chủ quan, lơ là mất cảnh giác, chúng ta phải kiểm soát được dịch bệnh khi hết thời gian giãn cách. </w:t>
      </w:r>
    </w:p>
    <w:p w:rsidR="009C186D" w:rsidRPr="001D767D" w:rsidRDefault="009C186D" w:rsidP="001D767D">
      <w:pPr>
        <w:pStyle w:val="NormalWeb"/>
        <w:shd w:val="clear" w:color="auto" w:fill="FFFFFF"/>
        <w:spacing w:before="120" w:beforeAutospacing="0" w:after="120" w:afterAutospacing="0" w:line="276" w:lineRule="auto"/>
        <w:ind w:firstLine="720"/>
        <w:jc w:val="both"/>
        <w:textAlignment w:val="baseline"/>
        <w:rPr>
          <w:sz w:val="28"/>
          <w:szCs w:val="28"/>
        </w:rPr>
      </w:pPr>
      <w:r w:rsidRPr="001D767D">
        <w:rPr>
          <w:b/>
          <w:i/>
          <w:sz w:val="28"/>
          <w:szCs w:val="28"/>
        </w:rPr>
        <w:t>Đối với cán bộ chủ chốt và các đồng chí đảng viên</w:t>
      </w:r>
      <w:r w:rsidRPr="001D767D">
        <w:rPr>
          <w:sz w:val="28"/>
          <w:szCs w:val="28"/>
        </w:rPr>
        <w:t>: Quận ủy - Ủy ban nhân dân Quận ghị nhận sự nỗ lực, cố gắng của các đồng chí trong công tác phòng chống, dịch bệnh; thời gian tới</w:t>
      </w:r>
      <w:r w:rsidR="004E2F4A">
        <w:rPr>
          <w:sz w:val="28"/>
          <w:szCs w:val="28"/>
        </w:rPr>
        <w:t xml:space="preserve"> mong</w:t>
      </w:r>
      <w:r w:rsidRPr="001D767D">
        <w:rPr>
          <w:sz w:val="28"/>
          <w:szCs w:val="28"/>
        </w:rPr>
        <w:t xml:space="preserve"> các đồng chí cố gắng nhiều hơn nữa, quyết liệt hơn nữa trong công tác phòng chống dịch. Các đồng chí phải luôn gương mẫu trong vi</w:t>
      </w:r>
      <w:r w:rsidR="00FF5577" w:rsidRPr="001D767D">
        <w:rPr>
          <w:sz w:val="28"/>
          <w:szCs w:val="28"/>
        </w:rPr>
        <w:t>ệc học tập và làm theo tư tưởng, phong cách,</w:t>
      </w:r>
      <w:r w:rsidRPr="001D767D">
        <w:rPr>
          <w:sz w:val="28"/>
          <w:szCs w:val="28"/>
        </w:rPr>
        <w:t xml:space="preserve"> đạo đức Hồ Chí Minh “Hết lòng phụ</w:t>
      </w:r>
      <w:r w:rsidR="001D767D">
        <w:rPr>
          <w:sz w:val="28"/>
          <w:szCs w:val="28"/>
        </w:rPr>
        <w:t>ng sự Tổ quốc, phục vụ Nhân dân</w:t>
      </w:r>
      <w:r w:rsidR="00003279">
        <w:rPr>
          <w:sz w:val="28"/>
          <w:szCs w:val="28"/>
        </w:rPr>
        <w:t>”; phải thực hiện n</w:t>
      </w:r>
      <w:r w:rsidRPr="001D767D">
        <w:rPr>
          <w:sz w:val="28"/>
          <w:szCs w:val="28"/>
        </w:rPr>
        <w:t>êu gương, đi đầu trong việc chấp hành các đường lối, chủ trương, các quyết định của Đảng, chính quyền</w:t>
      </w:r>
      <w:r w:rsidR="004E2F4A">
        <w:rPr>
          <w:sz w:val="28"/>
          <w:szCs w:val="28"/>
        </w:rPr>
        <w:t>,</w:t>
      </w:r>
      <w:r w:rsidRPr="001D767D">
        <w:rPr>
          <w:sz w:val="28"/>
          <w:szCs w:val="28"/>
        </w:rPr>
        <w:t xml:space="preserve"> </w:t>
      </w:r>
      <w:r w:rsidR="004E2F4A">
        <w:rPr>
          <w:sz w:val="28"/>
          <w:szCs w:val="28"/>
        </w:rPr>
        <w:t>k</w:t>
      </w:r>
      <w:r w:rsidRPr="001D767D">
        <w:rPr>
          <w:sz w:val="28"/>
          <w:szCs w:val="28"/>
        </w:rPr>
        <w:t>hông được ch</w:t>
      </w:r>
      <w:r w:rsidR="00FF5577" w:rsidRPr="001D767D">
        <w:rPr>
          <w:sz w:val="28"/>
          <w:szCs w:val="28"/>
        </w:rPr>
        <w:t>ủ quan, lơ là, mất cảnh giác</w:t>
      </w:r>
      <w:r w:rsidRPr="001D767D">
        <w:rPr>
          <w:sz w:val="28"/>
          <w:szCs w:val="28"/>
        </w:rPr>
        <w:t xml:space="preserve"> trong công tác phòng chống dịch</w:t>
      </w:r>
      <w:r w:rsidR="00FF5577" w:rsidRPr="001D767D">
        <w:rPr>
          <w:sz w:val="28"/>
          <w:szCs w:val="28"/>
        </w:rPr>
        <w:t>. Thể hiện tính tiền phong  gương mẫu của người đảng viên cộng sản trong việc chăm lo, chia sẽ với những trường hợp khó khăn trong khu vực mình sinh sống.</w:t>
      </w:r>
    </w:p>
    <w:p w:rsidR="00FF5577" w:rsidRPr="001D767D" w:rsidRDefault="00FF5577" w:rsidP="001D767D">
      <w:pPr>
        <w:pStyle w:val="NormalWeb"/>
        <w:shd w:val="clear" w:color="auto" w:fill="FFFFFF"/>
        <w:spacing w:before="120" w:beforeAutospacing="0" w:after="120" w:afterAutospacing="0" w:line="276" w:lineRule="auto"/>
        <w:ind w:firstLine="720"/>
        <w:jc w:val="both"/>
        <w:textAlignment w:val="baseline"/>
        <w:rPr>
          <w:sz w:val="28"/>
          <w:szCs w:val="28"/>
        </w:rPr>
      </w:pPr>
      <w:r w:rsidRPr="001D767D">
        <w:rPr>
          <w:b/>
          <w:i/>
          <w:sz w:val="28"/>
          <w:szCs w:val="28"/>
        </w:rPr>
        <w:t xml:space="preserve">Đối với đoàn viên, hội viên là thành viên Mặt trận Tổ quốc và các tổ chức chính trị </w:t>
      </w:r>
      <w:r w:rsidR="0040408D">
        <w:rPr>
          <w:b/>
          <w:i/>
          <w:sz w:val="28"/>
          <w:szCs w:val="28"/>
        </w:rPr>
        <w:t xml:space="preserve">- </w:t>
      </w:r>
      <w:r w:rsidRPr="001D767D">
        <w:rPr>
          <w:b/>
          <w:i/>
          <w:sz w:val="28"/>
          <w:szCs w:val="28"/>
        </w:rPr>
        <w:t>xã hội</w:t>
      </w:r>
      <w:r w:rsidRPr="001D767D">
        <w:rPr>
          <w:sz w:val="28"/>
          <w:szCs w:val="28"/>
        </w:rPr>
        <w:t>: Tích cực tuyên truyền vận động Nhân dân đồng lò</w:t>
      </w:r>
      <w:r w:rsidR="00003279">
        <w:rPr>
          <w:sz w:val="28"/>
          <w:szCs w:val="28"/>
        </w:rPr>
        <w:t>ng thực hiện</w:t>
      </w:r>
      <w:r w:rsidR="002C366E">
        <w:rPr>
          <w:sz w:val="28"/>
          <w:szCs w:val="28"/>
        </w:rPr>
        <w:t xml:space="preserve"> nghiêm</w:t>
      </w:r>
      <w:r w:rsidR="00003279">
        <w:rPr>
          <w:sz w:val="28"/>
          <w:szCs w:val="28"/>
        </w:rPr>
        <w:t xml:space="preserve"> </w:t>
      </w:r>
      <w:r w:rsidRPr="001D767D">
        <w:rPr>
          <w:sz w:val="28"/>
          <w:szCs w:val="28"/>
        </w:rPr>
        <w:t>quy định “ai ở đâu yên đó”</w:t>
      </w:r>
      <w:r w:rsidR="002C366E">
        <w:rPr>
          <w:sz w:val="28"/>
          <w:szCs w:val="28"/>
        </w:rPr>
        <w:t xml:space="preserve"> trong thời gian còn giãn cách xã hội</w:t>
      </w:r>
      <w:r w:rsidRPr="001D767D">
        <w:rPr>
          <w:sz w:val="28"/>
          <w:szCs w:val="28"/>
        </w:rPr>
        <w:t>, sâu sát nắm bắt tình hình tư tưởng Nhân dân, phản ảnh kịp thời những khó khăn bức xúc của người dân cho lãnh đạo Quận, phường giải quyết sớm.</w:t>
      </w:r>
      <w:r w:rsidR="00003279">
        <w:rPr>
          <w:sz w:val="28"/>
          <w:szCs w:val="28"/>
        </w:rPr>
        <w:t xml:space="preserve"> </w:t>
      </w:r>
      <w:r w:rsidR="000460DB" w:rsidRPr="001D767D">
        <w:rPr>
          <w:sz w:val="28"/>
          <w:szCs w:val="28"/>
        </w:rPr>
        <w:t>Vận động thêm nguồn lực xã hội cùng chăm lo lương thực, thực phẩm cho các trường hợp khó khăn.</w:t>
      </w:r>
    </w:p>
    <w:p w:rsidR="009C186D" w:rsidRPr="001D767D" w:rsidRDefault="009C186D" w:rsidP="001D767D">
      <w:pPr>
        <w:pStyle w:val="NormalWeb"/>
        <w:shd w:val="clear" w:color="auto" w:fill="FFFFFF"/>
        <w:spacing w:before="120" w:beforeAutospacing="0" w:after="120" w:afterAutospacing="0" w:line="276" w:lineRule="auto"/>
        <w:ind w:firstLine="720"/>
        <w:jc w:val="both"/>
        <w:textAlignment w:val="baseline"/>
        <w:rPr>
          <w:sz w:val="28"/>
          <w:szCs w:val="28"/>
        </w:rPr>
      </w:pPr>
      <w:r w:rsidRPr="001D767D">
        <w:rPr>
          <w:sz w:val="28"/>
          <w:szCs w:val="28"/>
        </w:rPr>
        <w:t xml:space="preserve">Với tinh thần cố gắng hơn nữa, đoàn kết hơn nữa, quyết tâm hơn nữa của cả hệ thống chính trị, các tổ chức và các tầng lớp Nhân dân sẽ là động lực tiếp thêm sức mạnh, niềm tin, cùng nhau vực qua khó khăn, thách thức </w:t>
      </w:r>
      <w:r w:rsidR="006700DC">
        <w:rPr>
          <w:sz w:val="28"/>
          <w:szCs w:val="28"/>
        </w:rPr>
        <w:t>để chiến thắng đại dịch Covid-</w:t>
      </w:r>
      <w:r w:rsidRPr="001D767D">
        <w:rPr>
          <w:sz w:val="28"/>
          <w:szCs w:val="28"/>
        </w:rPr>
        <w:t xml:space="preserve">19 trên địa bàn Thành phố nói chung và Quận 12 nói riêng; </w:t>
      </w:r>
      <w:r w:rsidR="00FF5577" w:rsidRPr="001D767D">
        <w:rPr>
          <w:sz w:val="28"/>
          <w:szCs w:val="28"/>
        </w:rPr>
        <w:t xml:space="preserve">sớm </w:t>
      </w:r>
      <w:r w:rsidRPr="001D767D">
        <w:rPr>
          <w:sz w:val="28"/>
          <w:szCs w:val="28"/>
        </w:rPr>
        <w:t xml:space="preserve">đem lại cuộc sống bình yên cho Nhân dân. </w:t>
      </w:r>
    </w:p>
    <w:p w:rsidR="009C186D" w:rsidRPr="001D767D" w:rsidRDefault="009C186D" w:rsidP="001D767D">
      <w:pPr>
        <w:pStyle w:val="NormalWeb"/>
        <w:shd w:val="clear" w:color="auto" w:fill="FFFFFF"/>
        <w:spacing w:before="0" w:beforeAutospacing="0" w:after="150" w:afterAutospacing="0"/>
        <w:ind w:firstLine="720"/>
        <w:jc w:val="right"/>
        <w:textAlignment w:val="baseline"/>
        <w:rPr>
          <w:sz w:val="28"/>
          <w:szCs w:val="28"/>
        </w:rPr>
      </w:pPr>
      <w:r w:rsidRPr="001D767D">
        <w:rPr>
          <w:sz w:val="32"/>
          <w:szCs w:val="28"/>
        </w:rPr>
        <w:tab/>
      </w:r>
      <w:r w:rsidRPr="001D767D">
        <w:rPr>
          <w:sz w:val="32"/>
          <w:szCs w:val="28"/>
        </w:rPr>
        <w:tab/>
      </w:r>
      <w:r w:rsidRPr="001D767D">
        <w:rPr>
          <w:sz w:val="32"/>
          <w:szCs w:val="28"/>
        </w:rPr>
        <w:tab/>
      </w:r>
      <w:r w:rsidRPr="001D767D">
        <w:rPr>
          <w:sz w:val="32"/>
          <w:szCs w:val="28"/>
        </w:rPr>
        <w:tab/>
      </w:r>
      <w:r w:rsidRPr="001D767D">
        <w:rPr>
          <w:sz w:val="32"/>
          <w:szCs w:val="28"/>
        </w:rPr>
        <w:tab/>
      </w:r>
      <w:r w:rsidRPr="001D767D">
        <w:rPr>
          <w:sz w:val="32"/>
          <w:szCs w:val="28"/>
        </w:rPr>
        <w:tab/>
      </w:r>
      <w:r w:rsidR="001D767D">
        <w:rPr>
          <w:b/>
          <w:sz w:val="28"/>
          <w:szCs w:val="28"/>
        </w:rPr>
        <w:t>Ban Tuyên giáo Quận</w:t>
      </w:r>
      <w:r w:rsidRPr="001D767D">
        <w:rPr>
          <w:b/>
          <w:sz w:val="28"/>
          <w:szCs w:val="28"/>
        </w:rPr>
        <w:t xml:space="preserve"> ủy</w:t>
      </w:r>
    </w:p>
    <w:p w:rsidR="008E2280" w:rsidRPr="001D767D" w:rsidRDefault="008E2280">
      <w:pPr>
        <w:rPr>
          <w:sz w:val="32"/>
        </w:rPr>
      </w:pPr>
    </w:p>
    <w:sectPr w:rsidR="008E2280" w:rsidRPr="001D767D" w:rsidSect="001D767D">
      <w:pgSz w:w="12240" w:h="15840"/>
      <w:pgMar w:top="709" w:right="1134" w:bottom="56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7E4" w:rsidRDefault="00DC47E4" w:rsidP="00BD5DFF">
      <w:pPr>
        <w:spacing w:after="0" w:line="240" w:lineRule="auto"/>
      </w:pPr>
      <w:r>
        <w:separator/>
      </w:r>
    </w:p>
  </w:endnote>
  <w:endnote w:type="continuationSeparator" w:id="0">
    <w:p w:rsidR="00DC47E4" w:rsidRDefault="00DC47E4" w:rsidP="00BD5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7E4" w:rsidRDefault="00DC47E4" w:rsidP="00BD5DFF">
      <w:pPr>
        <w:spacing w:after="0" w:line="240" w:lineRule="auto"/>
      </w:pPr>
      <w:r>
        <w:separator/>
      </w:r>
    </w:p>
  </w:footnote>
  <w:footnote w:type="continuationSeparator" w:id="0">
    <w:p w:rsidR="00DC47E4" w:rsidRDefault="00DC47E4" w:rsidP="00BD5D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86D"/>
    <w:rsid w:val="00003279"/>
    <w:rsid w:val="000460DB"/>
    <w:rsid w:val="000F476D"/>
    <w:rsid w:val="001D767D"/>
    <w:rsid w:val="00210176"/>
    <w:rsid w:val="00234A46"/>
    <w:rsid w:val="002C366E"/>
    <w:rsid w:val="00331752"/>
    <w:rsid w:val="0040408D"/>
    <w:rsid w:val="004E2F4A"/>
    <w:rsid w:val="005203B2"/>
    <w:rsid w:val="00557694"/>
    <w:rsid w:val="00591EEA"/>
    <w:rsid w:val="006130CE"/>
    <w:rsid w:val="0064413A"/>
    <w:rsid w:val="006700DC"/>
    <w:rsid w:val="006F42BB"/>
    <w:rsid w:val="007A7F9E"/>
    <w:rsid w:val="008D74BF"/>
    <w:rsid w:val="008E2280"/>
    <w:rsid w:val="00942AA2"/>
    <w:rsid w:val="00995CFA"/>
    <w:rsid w:val="009C186D"/>
    <w:rsid w:val="009E3A18"/>
    <w:rsid w:val="00A967DF"/>
    <w:rsid w:val="00B70DED"/>
    <w:rsid w:val="00BD1959"/>
    <w:rsid w:val="00BD5DFF"/>
    <w:rsid w:val="00C67D0B"/>
    <w:rsid w:val="00CB09D2"/>
    <w:rsid w:val="00CC0A8B"/>
    <w:rsid w:val="00D1130E"/>
    <w:rsid w:val="00D87F21"/>
    <w:rsid w:val="00DC47E4"/>
    <w:rsid w:val="00DC79E8"/>
    <w:rsid w:val="00DD5C35"/>
    <w:rsid w:val="00E02E3A"/>
    <w:rsid w:val="00EA1E04"/>
    <w:rsid w:val="00EC554C"/>
    <w:rsid w:val="00F555F5"/>
    <w:rsid w:val="00F632FC"/>
    <w:rsid w:val="00FE260A"/>
    <w:rsid w:val="00FF55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6098C0-E2E8-4B81-B5CB-3A75AF793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C186D"/>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unhideWhenUsed/>
    <w:rsid w:val="00BD5D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DFF"/>
  </w:style>
  <w:style w:type="paragraph" w:styleId="Footer">
    <w:name w:val="footer"/>
    <w:basedOn w:val="Normal"/>
    <w:link w:val="FooterChar"/>
    <w:uiPriority w:val="99"/>
    <w:unhideWhenUsed/>
    <w:rsid w:val="00BD5D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DFF"/>
  </w:style>
  <w:style w:type="paragraph" w:styleId="BalloonText">
    <w:name w:val="Balloon Text"/>
    <w:basedOn w:val="Normal"/>
    <w:link w:val="BalloonTextChar"/>
    <w:uiPriority w:val="99"/>
    <w:semiHidden/>
    <w:unhideWhenUsed/>
    <w:rsid w:val="00D11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3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2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1082</Words>
  <Characters>6173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 Nguyen Minh Tuan</cp:lastModifiedBy>
  <cp:revision>2</cp:revision>
  <cp:lastPrinted>2021-09-16T03:38:00Z</cp:lastPrinted>
  <dcterms:created xsi:type="dcterms:W3CDTF">2021-09-16T05:11:00Z</dcterms:created>
  <dcterms:modified xsi:type="dcterms:W3CDTF">2021-09-16T05:11:00Z</dcterms:modified>
</cp:coreProperties>
</file>